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C031" w14:textId="77777777" w:rsidR="00551DDB" w:rsidRPr="00551DDB" w:rsidRDefault="00551DDB" w:rsidP="00551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TRABALHOS APROVADOS</w:t>
      </w:r>
    </w:p>
    <w:p w14:paraId="50DA0C8A" w14:textId="77777777" w:rsidR="00551DDB" w:rsidRPr="00551DDB" w:rsidRDefault="00551DDB" w:rsidP="00551D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81FE3F8" w14:textId="161D675E" w:rsidR="00551DDB" w:rsidRPr="00551DDB" w:rsidRDefault="00551DDB" w:rsidP="0055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Todos os trabalhos serão apresentados nos dias e horários destinados aos Grupos de Trabalhos listados abaixo. </w:t>
      </w:r>
    </w:p>
    <w:p w14:paraId="5A799921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F46062" w14:textId="75A356B3" w:rsidR="00551DDB" w:rsidRPr="00551DDB" w:rsidRDefault="00551DDB" w:rsidP="00551D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GT 1 - DIREITOS HUMANOS E OS OBJETIVOS DO DESENVOLVIMENTO SUSTENTÁVEL</w:t>
      </w:r>
    </w:p>
    <w:p w14:paraId="0B223778" w14:textId="241AD40F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87D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3AB69BFC" w14:textId="75BAE005" w:rsid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 </w:t>
      </w:r>
      <w:r w:rsidR="00C87DE4"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às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h.</w:t>
      </w:r>
    </w:p>
    <w:p w14:paraId="1D311A40" w14:textId="77777777" w:rsidR="00322848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178047A" w14:textId="6F267134" w:rsidR="009D65B8" w:rsidRDefault="009D65B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88486385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bookmarkEnd w:id="0"/>
    <w:p w14:paraId="04BDFFFC" w14:textId="7207238D" w:rsidR="00E54E84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 HYPERLINK "</w:instrText>
      </w:r>
      <w:r w:rsidRPr="003228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>https://bit.ly/30QXLIQ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separate"/>
      </w:r>
      <w:r w:rsidRPr="00047040">
        <w:rPr>
          <w:rStyle w:val="Hyperlink"/>
          <w:rFonts w:ascii="Times New Roman" w:eastAsia="Times New Roman" w:hAnsi="Times New Roman" w:cs="Times New Roman"/>
          <w:bCs/>
          <w:sz w:val="24"/>
          <w:szCs w:val="24"/>
          <w:lang w:eastAsia="ar-SA"/>
        </w:rPr>
        <w:t>https://bit.ly/30QXLIQ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fldChar w:fldCharType="end"/>
      </w:r>
    </w:p>
    <w:p w14:paraId="60015730" w14:textId="77777777" w:rsidR="00322848" w:rsidRPr="00551DDB" w:rsidRDefault="00322848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551DDB" w:rsidRPr="00551DDB" w14:paraId="2B043C06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0C879B91" w14:textId="77777777" w:rsidR="00551DDB" w:rsidRPr="00551DDB" w:rsidRDefault="00551DDB" w:rsidP="00551DD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4967B7D5" w14:textId="77777777" w:rsidR="00551DDB" w:rsidRPr="00551DDB" w:rsidRDefault="00551DDB" w:rsidP="00551DDB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551DDB" w:rsidRPr="00551DDB" w14:paraId="54E4B157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D42" w14:textId="7A0EDD71" w:rsidR="00551DDB" w:rsidRPr="00551DDB" w:rsidRDefault="00551DDB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OBJETIFICAÇÃO DOS ANIMAIS NO BRASIL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CAC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Laura Vitória Pavão Borges</w:t>
            </w:r>
          </w:p>
          <w:p w14:paraId="21F526F8" w14:textId="47EDB6E6" w:rsidR="00C87DE4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Isadora Balem</w:t>
            </w:r>
          </w:p>
        </w:tc>
      </w:tr>
      <w:tr w:rsidR="00DB07F5" w:rsidRPr="00551DDB" w14:paraId="5D64D495" w14:textId="77777777" w:rsidTr="008616C9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F428" w14:textId="77777777" w:rsidR="00DB07F5" w:rsidRPr="00551DDB" w:rsidRDefault="00DB07F5" w:rsidP="008616C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DIREITO DO IDOSO NA REPRESENTAÇÃO FÍLMICA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7FF" w14:textId="77777777" w:rsidR="00DB07F5" w:rsidRPr="00551DDB" w:rsidRDefault="00DB07F5" w:rsidP="008616C9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Guilherme Nunes de Souza</w:t>
            </w:r>
          </w:p>
        </w:tc>
      </w:tr>
      <w:tr w:rsidR="00551DDB" w:rsidRPr="00551DDB" w14:paraId="205B5177" w14:textId="77777777" w:rsidTr="00C87DE4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E64E" w14:textId="5D1CA85C" w:rsidR="00551DDB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MUDANÇAS NA EDUCAÇÃO SUPERIOR PÓS CONSTITUIÇÃO DE 1988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0A9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Mariana da Silva Albrecht</w:t>
            </w:r>
          </w:p>
          <w:p w14:paraId="5A7DDBD6" w14:textId="77777777" w:rsidR="00C87DE4" w:rsidRPr="00C87DE4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Isadora de Oliveira Brum</w:t>
            </w:r>
          </w:p>
          <w:p w14:paraId="6E2D9AC9" w14:textId="77777777" w:rsidR="00C87DE4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Vitória Larrosa Bueno</w:t>
            </w:r>
          </w:p>
          <w:p w14:paraId="41A63566" w14:textId="67BD6B9D" w:rsidR="00C87DE4" w:rsidRPr="00551DDB" w:rsidRDefault="00C87DE4" w:rsidP="00C87DE4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Michele Camargo</w:t>
            </w:r>
          </w:p>
        </w:tc>
      </w:tr>
      <w:tr w:rsidR="00551DDB" w:rsidRPr="00551DDB" w14:paraId="58B30AE1" w14:textId="77777777" w:rsidTr="00551DDB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F9AD" w14:textId="25B679A4" w:rsidR="00551DDB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SAÚDE PÚBLICA COMO UM DIREITO FUNDAMENTAL CONFORME A CONSTITUIÇÃO FEDERAL DE 1988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443" w14:textId="77777777" w:rsid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 Cristina Mota de Farias</w:t>
            </w:r>
          </w:p>
          <w:p w14:paraId="446B0531" w14:textId="23022AF2" w:rsidR="00C87DE4" w:rsidRPr="00551DDB" w:rsidRDefault="00C87DE4" w:rsidP="00551DDB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Ariani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</w:tbl>
    <w:p w14:paraId="7025FD2D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2A4994" w14:textId="77777777" w:rsidR="006349CC" w:rsidRPr="00551DDB" w:rsidRDefault="006349CC" w:rsidP="006349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1750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DIREITO CIVIL, EMPRESARIAL E DIREITO DO TRABALHO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1750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INOVAÇÕES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CONTEMPORÂNEAS</w:t>
      </w:r>
    </w:p>
    <w:p w14:paraId="415579DF" w14:textId="68289350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DATA: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07314851" w14:textId="19AB1600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HORÁRIO:</w:t>
      </w:r>
      <w:r w:rsidRPr="00551D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349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9h 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</w:p>
    <w:p w14:paraId="5377BDD7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AFF8E9" w14:textId="238CC2A4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p w14:paraId="7909329B" w14:textId="7EBE72D8" w:rsidR="00B94181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7" w:history="1">
        <w:r w:rsidRPr="0004704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https://bit.ly/3CH2CJw</w:t>
        </w:r>
      </w:hyperlink>
    </w:p>
    <w:p w14:paraId="368BDB45" w14:textId="77777777" w:rsidR="00322848" w:rsidRPr="00551DDB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FCB6B31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75B144D3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4A197F4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164F27A9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14:paraId="0FAA0102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48F7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ADOÇÃO POR CASAIS HOMOAFETIVOS: UMA INTOLERÂNCIA QUE AINDA PERSISTE NA SOCIEDADE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FE61" w14:textId="77777777" w:rsidR="006349CC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Laís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Stefanello</w:t>
            </w:r>
            <w:proofErr w:type="spellEnd"/>
          </w:p>
          <w:p w14:paraId="62D49020" w14:textId="77777777" w:rsidR="006349CC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Luís Carlos </w:t>
            </w:r>
            <w:proofErr w:type="spellStart"/>
            <w:r w:rsidRPr="00C87D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Gehrke</w:t>
            </w:r>
            <w:proofErr w:type="spellEnd"/>
          </w:p>
        </w:tc>
      </w:tr>
      <w:tr w:rsidR="006349CC" w:rsidRPr="00551DDB" w14:paraId="4D413E26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3FD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DESAFIOS DA NOVA REFORMA TRIBUTÁRIA FRENTE ÀS MOEDAS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VIRTUAIS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: </w:t>
            </w: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 POSSÍVEL TRIBUTAÇÃO SOBRE AS BITCOINS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578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Matheus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Boniatti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Feksa</w:t>
            </w:r>
            <w:proofErr w:type="spellEnd"/>
          </w:p>
        </w:tc>
      </w:tr>
      <w:tr w:rsidR="006349CC" w:rsidRPr="00961706" w14:paraId="078F0F5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4AD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TELETRABALHO E A SAÚDE DO TRABALHADOR: UMA ANÁLISE QUANTO AO CONTEXTO DA PANDEMIA COVID-19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7C4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Ana Cristina Mota de Farias</w:t>
            </w:r>
          </w:p>
          <w:p w14:paraId="302B48A8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Ma. Ariani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  <w:tr w:rsidR="006349CC" w:rsidRPr="00961706" w14:paraId="6DBEF5B6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922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TELETRABALHO: UM OLHAR SOBRE OS DIREITOS DE PREVENÇÃO E SAÚDE DOS TRABALHADORES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8FE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Marizelda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Otaran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Mota</w:t>
            </w:r>
          </w:p>
          <w:p w14:paraId="01E47898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Deise Jaqueline de Almeida</w:t>
            </w:r>
          </w:p>
          <w:p w14:paraId="34F31D7C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Ma. Ariani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Avozani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Oliveira</w:t>
            </w:r>
          </w:p>
        </w:tc>
      </w:tr>
      <w:tr w:rsidR="006349CC" w:rsidRPr="00961706" w14:paraId="7924CC91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BE4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UNICIDADE SINDICAL VERSUS PLURALIDADE SINDICAL: UMA REFLEXÃO</w:t>
            </w:r>
          </w:p>
          <w:p w14:paraId="649D3E92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TEÓRICA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195" w14:textId="77777777" w:rsidR="006349CC" w:rsidRPr="00961706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Adriana </w:t>
            </w:r>
            <w:proofErr w:type="spellStart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Cammarano</w:t>
            </w:r>
            <w:proofErr w:type="spellEnd"/>
            <w:r w:rsidRPr="009617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Ribeiro</w:t>
            </w:r>
          </w:p>
        </w:tc>
      </w:tr>
    </w:tbl>
    <w:p w14:paraId="4FDC098C" w14:textId="43B41FC9" w:rsid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B9344" w14:textId="77777777" w:rsidR="00551DDB" w:rsidRPr="00551DDB" w:rsidRDefault="00551DDB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3035AC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C87D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AS NOVAS MÍDIAS E OS DIREITOS NA SOCIEDADE INFORMACIONAL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F87FEFE" w14:textId="24AF4433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4F4E4B9C" w14:textId="79891828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9h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às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</w:t>
      </w:r>
    </w:p>
    <w:p w14:paraId="1B70A9EC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9B78AE6" w14:textId="5AA38B80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p w14:paraId="2438254D" w14:textId="7EBEAB74" w:rsidR="00E54E84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8" w:history="1">
        <w:r w:rsidRPr="0004704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https://bit.ly/3FHoxC3</w:t>
        </w:r>
      </w:hyperlink>
    </w:p>
    <w:p w14:paraId="212994CF" w14:textId="77777777" w:rsidR="00322848" w:rsidRPr="00090D7F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9D717EC" w14:textId="1CA95337" w:rsidR="00961706" w:rsidRDefault="00961706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459C8659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4BCA6881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F17F847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:rsidRPr="00551DDB" w14:paraId="71D42311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D3E8" w14:textId="77777777" w:rsidR="006349CC" w:rsidRPr="00760A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REPROGRAFIA ILEGAL DE LIVROS DIGITAIS: UMA ANÁLISE À LUZ DA LEI</w:t>
            </w:r>
          </w:p>
          <w:p w14:paraId="06004161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DE DIREITOS AUTORAIS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CE66" w14:textId="77777777" w:rsidR="006349CC" w:rsidRPr="00760A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Vitória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Ramires de Souza </w:t>
            </w:r>
          </w:p>
          <w:p w14:paraId="627306A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Michele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Machado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Segala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Camargo</w:t>
            </w:r>
          </w:p>
        </w:tc>
      </w:tr>
      <w:tr w:rsidR="006349CC" w:rsidRPr="00551DDB" w14:paraId="0D135080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58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DIREITO AO ESQUECIMENTO COMO GARANTIA DA FORMAÇÃO DA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IDENTIDADE VIRTUAL: UM NOVO DIREITO NO ROL DOS DIREITOS DA PERSONALIDADE.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575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Matheus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Boniatti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Feksa</w:t>
            </w:r>
            <w:proofErr w:type="spellEnd"/>
            <w:r w:rsidRPr="00760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349CC" w:rsidRPr="00551DDB" w14:paraId="6EC3C98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ED8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LIBERDADE DE EXPRESSÃO X DISCURSOS DE ÓDIO NA INTERNET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3D1F" w14:textId="77777777" w:rsidR="006349CC" w:rsidRPr="0048406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Daniela </w:t>
            </w:r>
            <w:proofErr w:type="spellStart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Pistoia</w:t>
            </w:r>
            <w:proofErr w:type="spellEnd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Bettker</w:t>
            </w:r>
            <w:proofErr w:type="spellEnd"/>
          </w:p>
          <w:p w14:paraId="04DEB49E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Patrícia dos Reis</w:t>
            </w:r>
          </w:p>
        </w:tc>
      </w:tr>
      <w:tr w:rsidR="006349CC" w:rsidRPr="00551DDB" w14:paraId="6631EC94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CF07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40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 DISCURSO DE ÓDIO NAS REDES SOCIAIS: UMA ANÁLISE ACERCA DA “CULTURA DO CANCELAMENTO” NA SOCIEDADE INFORMACIONAL BRASILEIRA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25F8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Flaiane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Domingues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Koester</w:t>
            </w:r>
            <w:proofErr w:type="spellEnd"/>
          </w:p>
          <w:p w14:paraId="02EA808D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Leandro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Ledesma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Bianchin</w:t>
            </w:r>
            <w:proofErr w:type="spellEnd"/>
          </w:p>
          <w:p w14:paraId="79525273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Thales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Ledesma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Bianchin</w:t>
            </w:r>
            <w:proofErr w:type="spellEnd"/>
          </w:p>
        </w:tc>
      </w:tr>
    </w:tbl>
    <w:p w14:paraId="26EA1C5B" w14:textId="1ABBC4F8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D9365C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787E4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DD15F7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E53B8F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F8DFF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569A4D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72AF8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2616DF" w14:textId="77777777" w:rsidR="009767CB" w:rsidRDefault="009767CB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7D1488" w14:textId="29D81EE6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9C43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CIÊNCIAS CRIMINAIS, PROCESSO PENAL E DIREITOS HUMANOS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14:paraId="6C89767A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DATA: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</w:p>
    <w:p w14:paraId="709314B0" w14:textId="4107A1C8" w:rsidR="006349CC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HORÁRIO: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 às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551D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h.</w:t>
      </w:r>
    </w:p>
    <w:p w14:paraId="5CD641DB" w14:textId="77777777" w:rsidR="00322848" w:rsidRDefault="00322848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" w:name="_GoBack"/>
      <w:bookmarkEnd w:id="1"/>
    </w:p>
    <w:p w14:paraId="766E5F60" w14:textId="77777777" w:rsidR="00090D7F" w:rsidRDefault="006349CC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5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LINK DE ACESSO:</w:t>
      </w:r>
    </w:p>
    <w:p w14:paraId="3101E1A2" w14:textId="655732D0" w:rsidR="00E54E84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hyperlink r:id="rId9" w:history="1">
        <w:r w:rsidRPr="00047040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https://bit.ly/3FHjHVM</w:t>
        </w:r>
      </w:hyperlink>
    </w:p>
    <w:p w14:paraId="67EBC696" w14:textId="77777777" w:rsidR="00322848" w:rsidRPr="00090D7F" w:rsidRDefault="00322848" w:rsidP="00090D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355280E" w14:textId="77777777" w:rsidR="006349CC" w:rsidRPr="00551DDB" w:rsidRDefault="006349CC" w:rsidP="006349C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026"/>
      </w:tblGrid>
      <w:tr w:rsidR="006349CC" w:rsidRPr="00551DDB" w14:paraId="15CFFAE7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64EE65B8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lastRenderedPageBreak/>
              <w:t>TÍTULO DO TRABALHO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hideMark/>
          </w:tcPr>
          <w:p w14:paraId="28C12C5F" w14:textId="77777777" w:rsidR="006349CC" w:rsidRPr="00551DDB" w:rsidRDefault="006349CC" w:rsidP="001113F0">
            <w:pPr>
              <w:suppressAutoHyphens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</w:pPr>
            <w:r w:rsidRPr="00551DDB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ar-SA"/>
              </w:rPr>
              <w:t>AUTORES</w:t>
            </w:r>
          </w:p>
        </w:tc>
      </w:tr>
      <w:tr w:rsidR="006349CC" w:rsidRPr="00551DDB" w14:paraId="2173D7E5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20D8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OS PRINCÍPIOS DO PROCESSO PENAL NA LITERATURA: UM ESTUDO COMPARATIVO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EFC3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Guilherme Nunes de Souza</w:t>
            </w:r>
          </w:p>
        </w:tc>
      </w:tr>
      <w:tr w:rsidR="006349CC" w:rsidRPr="00551DDB" w14:paraId="215DB233" w14:textId="77777777" w:rsidTr="001113F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2DAD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(IN)CONTITUCIONALIDADE DO ACORDO DE NÃO PERSECUÇÃO PENAL FRENTE AO PRINCÍPIO DA NÃO AUTOINCRIMINAÇÃO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C9C" w14:textId="77777777" w:rsidR="006349CC" w:rsidRPr="009C43AA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Alcioni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Ronan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Quaiatto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Dos Santos</w:t>
            </w:r>
          </w:p>
          <w:p w14:paraId="207102C4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Raphael </w:t>
            </w:r>
            <w:proofErr w:type="spellStart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Urbanetto</w:t>
            </w:r>
            <w:proofErr w:type="spellEnd"/>
            <w:r w:rsidRPr="009C43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Peres</w:t>
            </w:r>
          </w:p>
          <w:p w14:paraId="2A83E7BB" w14:textId="77777777" w:rsidR="006349CC" w:rsidRPr="00551DDB" w:rsidRDefault="006349CC" w:rsidP="001113F0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0800D61" w14:textId="3B8DFDF5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15470ED" w14:textId="77777777" w:rsidR="006349CC" w:rsidRDefault="006349CC" w:rsidP="00551D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6349CC" w:rsidSect="00017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BF919" w14:textId="77777777" w:rsidR="00123778" w:rsidRDefault="00123778" w:rsidP="00123778">
      <w:pPr>
        <w:spacing w:after="0" w:line="240" w:lineRule="auto"/>
      </w:pPr>
      <w:r>
        <w:separator/>
      </w:r>
    </w:p>
  </w:endnote>
  <w:endnote w:type="continuationSeparator" w:id="0">
    <w:p w14:paraId="74035A61" w14:textId="77777777" w:rsidR="00123778" w:rsidRDefault="00123778" w:rsidP="0012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3DB5" w14:textId="77777777" w:rsidR="001A1B95" w:rsidRDefault="001A1B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5276"/>
      <w:docPartObj>
        <w:docPartGallery w:val="Page Numbers (Bottom of Page)"/>
        <w:docPartUnique/>
      </w:docPartObj>
    </w:sdtPr>
    <w:sdtEndPr/>
    <w:sdtContent>
      <w:p w14:paraId="1A80A847" w14:textId="0893B436" w:rsidR="00F5382C" w:rsidRDefault="00F5382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848">
          <w:rPr>
            <w:noProof/>
          </w:rPr>
          <w:t>3</w:t>
        </w:r>
        <w:r>
          <w:fldChar w:fldCharType="end"/>
        </w:r>
      </w:p>
    </w:sdtContent>
  </w:sdt>
  <w:p w14:paraId="54C46F3A" w14:textId="77777777" w:rsidR="00F5382C" w:rsidRDefault="00F538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8231" w14:textId="77777777" w:rsidR="001A1B95" w:rsidRDefault="001A1B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2FD2" w14:textId="77777777" w:rsidR="00123778" w:rsidRDefault="00123778" w:rsidP="00123778">
      <w:pPr>
        <w:spacing w:after="0" w:line="240" w:lineRule="auto"/>
      </w:pPr>
      <w:r>
        <w:separator/>
      </w:r>
    </w:p>
  </w:footnote>
  <w:footnote w:type="continuationSeparator" w:id="0">
    <w:p w14:paraId="41898A55" w14:textId="77777777" w:rsidR="00123778" w:rsidRDefault="00123778" w:rsidP="0012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B46F" w14:textId="77777777" w:rsidR="001A1B95" w:rsidRDefault="001A1B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552D" w14:textId="0E2BB07B" w:rsidR="00017176" w:rsidRDefault="00A249B1" w:rsidP="00017176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2C818416" wp14:editId="52C735AF">
          <wp:extent cx="7634134" cy="101917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alho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45" cy="1021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E0AAB" w14:textId="4081C668" w:rsidR="001A1B95" w:rsidRDefault="001A1B95" w:rsidP="001A1B95">
    <w:pPr>
      <w:pStyle w:val="Cabealho"/>
      <w:ind w:left="-1701"/>
      <w:jc w:val="center"/>
      <w:rPr>
        <w:i/>
        <w:color w:val="FF0000"/>
      </w:rPr>
    </w:pPr>
    <w:r w:rsidRPr="001A1B95">
      <w:rPr>
        <w:i/>
        <w:color w:val="FF0000"/>
      </w:rPr>
      <w:t xml:space="preserve">12ª Jornada de Pesquisa e 11ª Jornada de Extensão do </w:t>
    </w:r>
    <w:r>
      <w:rPr>
        <w:i/>
        <w:color w:val="FF0000"/>
      </w:rPr>
      <w:t>c</w:t>
    </w:r>
    <w:r w:rsidRPr="001A1B95">
      <w:rPr>
        <w:i/>
        <w:color w:val="FF0000"/>
      </w:rPr>
      <w:t>urso de Direito da Faculdade Metodista Centenário</w:t>
    </w:r>
    <w:r>
      <w:rPr>
        <w:i/>
        <w:color w:val="FF0000"/>
      </w:rPr>
      <w:t xml:space="preserve"> – 2021</w:t>
    </w:r>
  </w:p>
  <w:p w14:paraId="598B6CA9" w14:textId="77777777" w:rsidR="001A1B95" w:rsidRPr="001A1B95" w:rsidRDefault="001A1B95" w:rsidP="001A1B95">
    <w:pPr>
      <w:pStyle w:val="Cabealho"/>
      <w:ind w:left="-1701"/>
      <w:jc w:val="center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8B35" w14:textId="77777777" w:rsidR="001A1B95" w:rsidRDefault="001A1B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20"/>
    <w:rsid w:val="00017176"/>
    <w:rsid w:val="00072F5A"/>
    <w:rsid w:val="00090D7F"/>
    <w:rsid w:val="000E5D3E"/>
    <w:rsid w:val="00123778"/>
    <w:rsid w:val="00175022"/>
    <w:rsid w:val="001A1B95"/>
    <w:rsid w:val="0022177A"/>
    <w:rsid w:val="00271008"/>
    <w:rsid w:val="002B672F"/>
    <w:rsid w:val="002E6ADE"/>
    <w:rsid w:val="00322848"/>
    <w:rsid w:val="00341D91"/>
    <w:rsid w:val="0048406B"/>
    <w:rsid w:val="00524D6D"/>
    <w:rsid w:val="00551DDB"/>
    <w:rsid w:val="005D5D48"/>
    <w:rsid w:val="005F5224"/>
    <w:rsid w:val="006262DA"/>
    <w:rsid w:val="006349CC"/>
    <w:rsid w:val="006C564E"/>
    <w:rsid w:val="006C6653"/>
    <w:rsid w:val="007454D6"/>
    <w:rsid w:val="00760AAA"/>
    <w:rsid w:val="007A175B"/>
    <w:rsid w:val="007A185A"/>
    <w:rsid w:val="007D0433"/>
    <w:rsid w:val="007F6D1A"/>
    <w:rsid w:val="008C4B80"/>
    <w:rsid w:val="00902EB0"/>
    <w:rsid w:val="00912CF6"/>
    <w:rsid w:val="00961706"/>
    <w:rsid w:val="009767CB"/>
    <w:rsid w:val="009C43AA"/>
    <w:rsid w:val="009D65B8"/>
    <w:rsid w:val="009E0749"/>
    <w:rsid w:val="00A249B1"/>
    <w:rsid w:val="00A52E5E"/>
    <w:rsid w:val="00B70DFB"/>
    <w:rsid w:val="00B94181"/>
    <w:rsid w:val="00B96C63"/>
    <w:rsid w:val="00C87DE4"/>
    <w:rsid w:val="00DB07F5"/>
    <w:rsid w:val="00E16517"/>
    <w:rsid w:val="00E2206A"/>
    <w:rsid w:val="00E45B20"/>
    <w:rsid w:val="00E54E84"/>
    <w:rsid w:val="00F47727"/>
    <w:rsid w:val="00F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4DEB73"/>
  <w15:chartTrackingRefBased/>
  <w15:docId w15:val="{97F01F5A-9289-44BC-94C2-E23AB7C0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37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377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12377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3778"/>
  </w:style>
  <w:style w:type="paragraph" w:styleId="Rodap">
    <w:name w:val="footer"/>
    <w:basedOn w:val="Normal"/>
    <w:link w:val="RodapChar"/>
    <w:uiPriority w:val="99"/>
    <w:unhideWhenUsed/>
    <w:rsid w:val="001237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778"/>
  </w:style>
  <w:style w:type="table" w:styleId="Tabelacomgrade">
    <w:name w:val="Table Grid"/>
    <w:basedOn w:val="Tabelanormal"/>
    <w:uiPriority w:val="39"/>
    <w:rsid w:val="00551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551D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54E8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54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FHoxC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t.ly/3CH2CJ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FHjHV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9FE43-5813-45B7-9FBD-617022A7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suportedti</dc:creator>
  <cp:keywords/>
  <dc:description/>
  <cp:lastModifiedBy>Tanara Gauna Cargnelutti</cp:lastModifiedBy>
  <cp:revision>17</cp:revision>
  <dcterms:created xsi:type="dcterms:W3CDTF">2021-11-22T17:43:00Z</dcterms:created>
  <dcterms:modified xsi:type="dcterms:W3CDTF">2021-11-22T20:28:00Z</dcterms:modified>
</cp:coreProperties>
</file>